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93A49" w14:textId="73F221BB" w:rsidR="00AD1DE1" w:rsidRDefault="004C2C1B" w:rsidP="00AD1DE1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  <w:r w:rsidR="00626017">
        <w:rPr>
          <w:rFonts w:asciiTheme="majorHAnsi" w:hAnsiTheme="majorHAnsi"/>
          <w:b/>
          <w:sz w:val="24"/>
          <w:szCs w:val="24"/>
        </w:rPr>
        <w:t>Summerhill Street Elementary School</w:t>
      </w:r>
    </w:p>
    <w:p w14:paraId="43093A4A" w14:textId="63AAE141" w:rsidR="004C2C1B" w:rsidRPr="00E132B8" w:rsidRDefault="004C2C1B" w:rsidP="00AD1DE1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 w:rsidR="00AD1DE1">
        <w:rPr>
          <w:rFonts w:asciiTheme="majorHAnsi" w:hAnsiTheme="majorHAnsi"/>
          <w:b/>
          <w:sz w:val="24"/>
          <w:szCs w:val="24"/>
        </w:rPr>
        <w:t>:</w:t>
      </w:r>
      <w:r w:rsidR="006E4ECD">
        <w:rPr>
          <w:rFonts w:asciiTheme="majorHAnsi" w:hAnsiTheme="majorHAnsi"/>
          <w:b/>
          <w:sz w:val="24"/>
          <w:szCs w:val="24"/>
        </w:rPr>
        <w:t xml:space="preserve"> 201</w:t>
      </w:r>
      <w:r w:rsidR="00400104">
        <w:rPr>
          <w:rFonts w:asciiTheme="majorHAnsi" w:hAnsiTheme="majorHAnsi"/>
          <w:b/>
          <w:sz w:val="24"/>
          <w:szCs w:val="24"/>
        </w:rPr>
        <w:t>7</w:t>
      </w:r>
      <w:r w:rsidR="006336E5">
        <w:rPr>
          <w:rFonts w:asciiTheme="majorHAnsi" w:hAnsiTheme="majorHAnsi"/>
          <w:b/>
          <w:sz w:val="24"/>
          <w:szCs w:val="24"/>
        </w:rPr>
        <w:t>-</w:t>
      </w:r>
      <w:r w:rsidR="00400104">
        <w:rPr>
          <w:rFonts w:asciiTheme="majorHAnsi" w:hAnsiTheme="majorHAnsi"/>
          <w:b/>
          <w:sz w:val="24"/>
          <w:szCs w:val="24"/>
        </w:rPr>
        <w:t>2018</w:t>
      </w:r>
    </w:p>
    <w:p w14:paraId="43093A4B" w14:textId="1A03FF53" w:rsidR="002D6B71" w:rsidRPr="00E132B8" w:rsidRDefault="006E4ECD" w:rsidP="006E4ECD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School Improvement Plan </w:t>
      </w:r>
      <w:r w:rsidR="0043206F">
        <w:rPr>
          <w:rFonts w:asciiTheme="majorHAnsi" w:hAnsiTheme="majorHAnsi" w:cs="Arial"/>
          <w:b/>
          <w:sz w:val="24"/>
          <w:szCs w:val="24"/>
          <w:u w:val="single"/>
        </w:rPr>
        <w:t>Priority 3</w:t>
      </w: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2D6B71" w:rsidRPr="00E132B8" w14:paraId="43093A4D" w14:textId="77777777" w:rsidTr="00AD1DE1">
        <w:trPr>
          <w:trHeight w:val="485"/>
          <w:tblHeader/>
        </w:trPr>
        <w:tc>
          <w:tcPr>
            <w:tcW w:w="19530" w:type="dxa"/>
            <w:gridSpan w:val="6"/>
          </w:tcPr>
          <w:p w14:paraId="0CAD91FA" w14:textId="77777777" w:rsidR="00EB50F4" w:rsidRPr="00E132B8" w:rsidRDefault="002D6B71" w:rsidP="005A772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  <w:t xml:space="preserve">Link </w:t>
            </w:r>
            <w:r w:rsidR="005A772B">
              <w:rPr>
                <w:rFonts w:asciiTheme="majorHAnsi" w:hAnsiTheme="majorHAnsi" w:cs="Arial"/>
                <w:sz w:val="24"/>
                <w:szCs w:val="24"/>
              </w:rPr>
              <w:t xml:space="preserve"> To District Improvement Plan</w:t>
            </w:r>
            <w:r w:rsidR="00EB50F4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0A3AF58C" w14:textId="77777777" w:rsidR="00EB50F4" w:rsidRDefault="00EB50F4" w:rsidP="00EB50F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Anglophone West schools will improve formative assessment practices. </w:t>
            </w:r>
          </w:p>
          <w:p w14:paraId="43093A4C" w14:textId="713EAE31" w:rsidR="002D6B71" w:rsidRPr="00E132B8" w:rsidRDefault="002D6B71" w:rsidP="005A772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D6B71" w:rsidRPr="00E132B8" w14:paraId="43093A4F" w14:textId="77777777" w:rsidTr="00AD1DE1">
        <w:trPr>
          <w:trHeight w:val="620"/>
          <w:tblHeader/>
        </w:trPr>
        <w:tc>
          <w:tcPr>
            <w:tcW w:w="19530" w:type="dxa"/>
            <w:gridSpan w:val="6"/>
          </w:tcPr>
          <w:p w14:paraId="12EAB508" w14:textId="77777777" w:rsidR="00EB50F4" w:rsidRDefault="002D6B71" w:rsidP="00AD1DE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Goal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A One Year Goal that is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pecific,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easurable,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ttainable.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esults-Oriented and </w:t>
            </w:r>
            <w:r w:rsidR="00676532" w:rsidRPr="00AD1DE1">
              <w:rPr>
                <w:rFonts w:asciiTheme="majorHAnsi" w:hAnsiTheme="majorHAnsi" w:cs="Arial"/>
                <w:b/>
                <w:sz w:val="24"/>
                <w:szCs w:val="24"/>
              </w:rPr>
              <w:t>T</w:t>
            </w:r>
            <w:r w:rsidR="00676532">
              <w:rPr>
                <w:rFonts w:asciiTheme="majorHAnsi" w:hAnsiTheme="majorHAnsi" w:cs="Arial"/>
                <w:sz w:val="24"/>
                <w:szCs w:val="24"/>
              </w:rPr>
              <w:t>imely.</w:t>
            </w:r>
          </w:p>
          <w:p w14:paraId="43093A4E" w14:textId="2B93C41F" w:rsidR="002D6B71" w:rsidRPr="00E132B8" w:rsidRDefault="006E4ECD" w:rsidP="00400104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By June 201</w:t>
            </w:r>
            <w:r w:rsidR="0040010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 each student will demonstrate a</w:t>
            </w:r>
            <w:r w:rsidR="0040010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 increased engagement in reading as evidenced by Raz Kids data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48317A" w:rsidRPr="00E132B8" w14:paraId="43093A56" w14:textId="77777777" w:rsidTr="0048317A">
        <w:trPr>
          <w:trHeight w:val="638"/>
          <w:tblHeader/>
        </w:trPr>
        <w:tc>
          <w:tcPr>
            <w:tcW w:w="3870" w:type="dxa"/>
            <w:vAlign w:val="center"/>
          </w:tcPr>
          <w:p w14:paraId="43093A50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43093A51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43093A52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43093A53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43093A54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43093A55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48317A" w:rsidRPr="00E132B8" w14:paraId="43093A60" w14:textId="77777777" w:rsidTr="0048317A">
        <w:trPr>
          <w:trHeight w:val="1232"/>
        </w:trPr>
        <w:tc>
          <w:tcPr>
            <w:tcW w:w="3870" w:type="dxa"/>
          </w:tcPr>
          <w:p w14:paraId="43093A57" w14:textId="77777777" w:rsidR="002D6B71" w:rsidRPr="00AD1DE1" w:rsidRDefault="005A772B" w:rsidP="008B13F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?</w:t>
            </w:r>
          </w:p>
        </w:tc>
        <w:tc>
          <w:tcPr>
            <w:tcW w:w="2970" w:type="dxa"/>
          </w:tcPr>
          <w:p w14:paraId="43093A58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will</w:t>
            </w:r>
            <w:r w:rsidR="00AD1DE1" w:rsidRPr="00AD1DE1">
              <w:rPr>
                <w:rFonts w:asciiTheme="majorHAnsi" w:hAnsiTheme="majorHAnsi" w:cs="Arial"/>
                <w:i/>
                <w:sz w:val="20"/>
              </w:rPr>
              <w:t xml:space="preserve"> it look like when the goal has been reached?</w:t>
            </w:r>
          </w:p>
        </w:tc>
        <w:tc>
          <w:tcPr>
            <w:tcW w:w="3690" w:type="dxa"/>
          </w:tcPr>
          <w:p w14:paraId="43093A59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>/actions</w:t>
            </w:r>
            <w:r w:rsidRPr="00AD1DE1">
              <w:rPr>
                <w:rFonts w:asciiTheme="majorHAnsi" w:hAnsiTheme="majorHAnsi" w:cs="Arial"/>
                <w:i/>
                <w:sz w:val="20"/>
              </w:rPr>
              <w:t xml:space="preserve"> will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be used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 xml:space="preserve"> to support achievement of the goal?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(Actions </w:t>
            </w:r>
            <w:r w:rsidR="00676532">
              <w:rPr>
                <w:rFonts w:asciiTheme="majorHAnsi" w:hAnsiTheme="majorHAnsi" w:cs="Arial"/>
                <w:i/>
                <w:sz w:val="20"/>
              </w:rPr>
              <w:t>should be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new or practices that need to be refined.)</w:t>
            </w:r>
          </w:p>
        </w:tc>
        <w:tc>
          <w:tcPr>
            <w:tcW w:w="2610" w:type="dxa"/>
          </w:tcPr>
          <w:p w14:paraId="43093A5A" w14:textId="77777777" w:rsidR="008B13F8" w:rsidRPr="00AD1DE1" w:rsidRDefault="008B13F8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43093A5B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43093A5C" w14:textId="77777777" w:rsidR="00AD1DE1" w:rsidRPr="00AD1DE1" w:rsidRDefault="002D6B7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Who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is responsible for specific strategies/ actions?</w:t>
            </w:r>
          </w:p>
          <w:p w14:paraId="43093A5D" w14:textId="77777777" w:rsidR="00AD1DE1" w:rsidRPr="00AD1DE1" w:rsidRDefault="00AD1DE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43093A5E" w14:textId="77777777" w:rsidR="002D6B71" w:rsidRPr="00AD1DE1" w:rsidRDefault="00AD1DE1" w:rsidP="00AD1DE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timelines are associated with the strategies/ actions?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 xml:space="preserve"> </w:t>
            </w:r>
          </w:p>
        </w:tc>
        <w:tc>
          <w:tcPr>
            <w:tcW w:w="3510" w:type="dxa"/>
          </w:tcPr>
          <w:p w14:paraId="43093A5F" w14:textId="77777777" w:rsidR="002D6B71" w:rsidRPr="00AD1DE1" w:rsidRDefault="00676532" w:rsidP="009363A5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48317A" w:rsidRPr="00E132B8" w14:paraId="43093A69" w14:textId="77777777" w:rsidTr="0048317A">
        <w:trPr>
          <w:trHeight w:val="5588"/>
        </w:trPr>
        <w:tc>
          <w:tcPr>
            <w:tcW w:w="3870" w:type="dxa"/>
          </w:tcPr>
          <w:p w14:paraId="2ADD82DA" w14:textId="3A21C2F0" w:rsidR="006E4ECD" w:rsidRDefault="006E4ECD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-co-constructed </w:t>
            </w:r>
            <w:r w:rsidR="00482480">
              <w:rPr>
                <w:rFonts w:asciiTheme="majorHAnsi" w:hAnsiTheme="majorHAnsi" w:cs="Arial"/>
                <w:sz w:val="24"/>
                <w:szCs w:val="24"/>
              </w:rPr>
              <w:t xml:space="preserve">reading behaviours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created by students and teachers </w:t>
            </w:r>
          </w:p>
          <w:p w14:paraId="2A768A91" w14:textId="77777777" w:rsidR="00327F4B" w:rsidRDefault="00327F4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BE88167" w14:textId="77777777" w:rsidR="00482480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-Interest surveys completed by students 3 times per year </w:t>
            </w:r>
          </w:p>
          <w:p w14:paraId="00FAD3A5" w14:textId="38F70061" w:rsidR="006E4ECD" w:rsidRDefault="006E4ECD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5AB5D29" w14:textId="77777777" w:rsidR="00482480" w:rsidRDefault="00EB50F4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482480">
              <w:rPr>
                <w:rFonts w:asciiTheme="majorHAnsi" w:hAnsiTheme="majorHAnsi" w:cs="Arial"/>
                <w:sz w:val="24"/>
                <w:szCs w:val="24"/>
              </w:rPr>
              <w:t xml:space="preserve">Super Silent Reading period (whole school from 12:45 – 1:00) </w:t>
            </w:r>
          </w:p>
          <w:p w14:paraId="3C40513F" w14:textId="77777777" w:rsidR="00482480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355B266" w14:textId="097523E0" w:rsidR="00573363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-Staff to bring in examples of non-conventional reading materials for students – cereal boxes, TV Guide, clothing labels, etc.</w:t>
            </w:r>
            <w:r w:rsidR="0057336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49A640C3" w14:textId="77777777" w:rsidR="00573363" w:rsidRDefault="00573363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3093A61" w14:textId="37E03A26" w:rsidR="00573363" w:rsidRPr="00E132B8" w:rsidRDefault="00573363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3269F9A" w14:textId="77777777" w:rsidR="00482480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-Students are aware of a greater variety of genres (as monitored by Interest Inventories)</w:t>
            </w:r>
          </w:p>
          <w:p w14:paraId="6BC5A7A4" w14:textId="77777777" w:rsidR="00482480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BD3079" w14:textId="77777777" w:rsidR="00482480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-decreased behavior </w:t>
            </w:r>
          </w:p>
          <w:p w14:paraId="2CF94908" w14:textId="77777777" w:rsidR="00482480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2737EC9" w14:textId="77777777" w:rsidR="00482480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-increased stamina during independent reading times </w:t>
            </w:r>
          </w:p>
          <w:p w14:paraId="43093A62" w14:textId="653E87BE" w:rsidR="002F7637" w:rsidRPr="00E132B8" w:rsidRDefault="002F7637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3D3DEC7" w14:textId="77777777" w:rsidR="00BB570C" w:rsidRDefault="0048248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 purchase new resources to support more variety of levels and genres available within the classrooms</w:t>
            </w:r>
          </w:p>
          <w:p w14:paraId="2E50E8E7" w14:textId="77777777" w:rsidR="00482480" w:rsidRDefault="0048248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F277D27" w14:textId="77777777" w:rsidR="00482480" w:rsidRDefault="0048248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 Staff PL on Reading – September 26 by Vice Principal</w:t>
            </w:r>
          </w:p>
          <w:p w14:paraId="36715A34" w14:textId="77777777" w:rsidR="00482480" w:rsidRDefault="0048248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3093A65" w14:textId="3951DBE6" w:rsidR="00482480" w:rsidRPr="00E132B8" w:rsidRDefault="00482480" w:rsidP="00D470A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="00D470A9">
              <w:rPr>
                <w:rFonts w:asciiTheme="majorHAnsi" w:hAnsiTheme="majorHAnsi" w:cs="Arial"/>
                <w:sz w:val="24"/>
                <w:szCs w:val="24"/>
              </w:rPr>
              <w:t>Vertical teams use meeting times to organize and purchase texts for classrooms</w:t>
            </w:r>
          </w:p>
        </w:tc>
        <w:tc>
          <w:tcPr>
            <w:tcW w:w="2610" w:type="dxa"/>
          </w:tcPr>
          <w:p w14:paraId="0ADF1179" w14:textId="77777777" w:rsidR="00A7779A" w:rsidRDefault="00482480" w:rsidP="00A7779A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 discuss this goal during monthly staff meetings</w:t>
            </w:r>
          </w:p>
          <w:p w14:paraId="71890385" w14:textId="77777777" w:rsidR="00482480" w:rsidRDefault="00482480" w:rsidP="00A7779A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058EA2C" w14:textId="77777777" w:rsidR="00482480" w:rsidRDefault="00482480" w:rsidP="00A7779A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-teacher surveys re: needs </w:t>
            </w:r>
          </w:p>
          <w:p w14:paraId="01A8D8F4" w14:textId="77777777" w:rsidR="00482480" w:rsidRDefault="00482480" w:rsidP="00A7779A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907FBE2" w14:textId="77777777" w:rsidR="00482480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 student book talks within classroom in order to introduce students to a wider variety of texts</w:t>
            </w:r>
          </w:p>
          <w:p w14:paraId="4B3419BB" w14:textId="77777777" w:rsidR="00482480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3093A66" w14:textId="74229687" w:rsidR="00482480" w:rsidRPr="00E132B8" w:rsidRDefault="00482480" w:rsidP="0048248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 Home/school communication for student success – assessment in reading</w:t>
            </w:r>
          </w:p>
        </w:tc>
        <w:tc>
          <w:tcPr>
            <w:tcW w:w="2880" w:type="dxa"/>
          </w:tcPr>
          <w:p w14:paraId="1A862AFB" w14:textId="77777777" w:rsidR="002D6B71" w:rsidRDefault="00A7779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-Literacy Lead for PL session.</w:t>
            </w:r>
          </w:p>
          <w:p w14:paraId="01A42CE1" w14:textId="77777777" w:rsidR="00A173FA" w:rsidRDefault="00A173F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25A58FB" w14:textId="2F14533A" w:rsidR="00A173FA" w:rsidRDefault="00A173F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-F.I. Literacy Lead at Summerhill Dec/Jan</w:t>
            </w:r>
          </w:p>
          <w:p w14:paraId="2B97A434" w14:textId="77777777" w:rsidR="00A7779A" w:rsidRDefault="00A7779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3833761" w14:textId="77777777" w:rsidR="00A7779A" w:rsidRDefault="00A7779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-VP for classroom assistance in delivering the writing continuum.</w:t>
            </w:r>
          </w:p>
          <w:p w14:paraId="224FB4AB" w14:textId="77777777" w:rsidR="00A7779A" w:rsidRDefault="00A7779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6D2CB9A" w14:textId="77777777" w:rsidR="00A7779A" w:rsidRDefault="00A7779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-Resource for in class support.</w:t>
            </w:r>
          </w:p>
          <w:p w14:paraId="1E6A19D0" w14:textId="77777777" w:rsidR="00A7779A" w:rsidRDefault="00A7779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3093A67" w14:textId="676CFFBA" w:rsidR="00A7779A" w:rsidRPr="00E132B8" w:rsidRDefault="00A7779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-All Teachers.</w:t>
            </w:r>
          </w:p>
        </w:tc>
        <w:tc>
          <w:tcPr>
            <w:tcW w:w="3510" w:type="dxa"/>
          </w:tcPr>
          <w:p w14:paraId="535A3874" w14:textId="5277E034" w:rsidR="004542C2" w:rsidRDefault="004542C2" w:rsidP="00D470A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01389BB" w14:textId="77777777" w:rsidR="00A707CA" w:rsidRDefault="00A707CA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885BFAA" w14:textId="77777777" w:rsidR="00D1322B" w:rsidRDefault="00D1322B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B4AF6E" w14:textId="77777777" w:rsidR="00A7779A" w:rsidRDefault="00A7779A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3093A68" w14:textId="77777777" w:rsidR="00A7779A" w:rsidRPr="00E132B8" w:rsidRDefault="00A7779A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43093A6A" w14:textId="68F91396" w:rsidR="000F61B7" w:rsidRDefault="000F61B7" w:rsidP="00E610FE">
      <w:pPr>
        <w:rPr>
          <w:rFonts w:asciiTheme="majorHAnsi" w:hAnsiTheme="majorHAnsi"/>
          <w:szCs w:val="24"/>
        </w:rPr>
      </w:pPr>
    </w:p>
    <w:p w14:paraId="43093A6B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43093A6C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43093A6D" w14:textId="77777777" w:rsidR="00533FA7" w:rsidRDefault="00533FA7" w:rsidP="00533FA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</w:p>
    <w:p w14:paraId="43093A6E" w14:textId="77777777" w:rsidR="00533FA7" w:rsidRPr="00E132B8" w:rsidRDefault="00533FA7" w:rsidP="00533FA7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43093A6F" w14:textId="77777777" w:rsidR="00533FA7" w:rsidRPr="00E132B8" w:rsidRDefault="00533FA7" w:rsidP="00533FA7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533FA7" w:rsidRPr="00E132B8" w14:paraId="43093A71" w14:textId="77777777" w:rsidTr="00A37141">
        <w:trPr>
          <w:trHeight w:val="485"/>
          <w:tblHeader/>
        </w:trPr>
        <w:tc>
          <w:tcPr>
            <w:tcW w:w="19530" w:type="dxa"/>
            <w:gridSpan w:val="6"/>
          </w:tcPr>
          <w:p w14:paraId="43093A70" w14:textId="77777777" w:rsidR="00533FA7" w:rsidRPr="00E132B8" w:rsidRDefault="00533FA7" w:rsidP="00A37141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  <w:t xml:space="preserve">Link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To District Improvement Plan</w:t>
            </w:r>
          </w:p>
        </w:tc>
      </w:tr>
      <w:tr w:rsidR="00533FA7" w:rsidRPr="00E132B8" w14:paraId="43093A73" w14:textId="77777777" w:rsidTr="00A37141">
        <w:trPr>
          <w:trHeight w:val="620"/>
          <w:tblHeader/>
        </w:trPr>
        <w:tc>
          <w:tcPr>
            <w:tcW w:w="19530" w:type="dxa"/>
            <w:gridSpan w:val="6"/>
          </w:tcPr>
          <w:p w14:paraId="43093A72" w14:textId="77777777" w:rsidR="00533FA7" w:rsidRPr="00E132B8" w:rsidRDefault="00676532" w:rsidP="00A3714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  <w:r w:rsidR="00533FA7"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Goal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A One Year Goal that is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pecific,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easurable,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ttainable.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esults-Oriented and </w:t>
            </w:r>
            <w:r w:rsidRPr="00AD1DE1">
              <w:rPr>
                <w:rFonts w:asciiTheme="majorHAnsi" w:hAnsiTheme="majorHAnsi" w:cs="Arial"/>
                <w:b/>
                <w:sz w:val="24"/>
                <w:szCs w:val="24"/>
              </w:rPr>
              <w:t>T</w:t>
            </w:r>
            <w:r>
              <w:rPr>
                <w:rFonts w:asciiTheme="majorHAnsi" w:hAnsiTheme="majorHAnsi" w:cs="Arial"/>
                <w:sz w:val="24"/>
                <w:szCs w:val="24"/>
              </w:rPr>
              <w:t>imely.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533FA7" w:rsidRPr="00E132B8" w14:paraId="43093A7A" w14:textId="77777777" w:rsidTr="00A37141">
        <w:trPr>
          <w:trHeight w:val="638"/>
          <w:tblHeader/>
        </w:trPr>
        <w:tc>
          <w:tcPr>
            <w:tcW w:w="3870" w:type="dxa"/>
            <w:vAlign w:val="center"/>
          </w:tcPr>
          <w:p w14:paraId="43093A74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43093A75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43093A76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43093A77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43093A78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43093A79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533FA7" w:rsidRPr="00E132B8" w14:paraId="43093A84" w14:textId="77777777" w:rsidTr="00A37141">
        <w:trPr>
          <w:trHeight w:val="1232"/>
        </w:trPr>
        <w:tc>
          <w:tcPr>
            <w:tcW w:w="3870" w:type="dxa"/>
          </w:tcPr>
          <w:p w14:paraId="43093A7B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14:paraId="43093A7C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14:paraId="43093A7D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 be new or practices that need to be refined.)</w:t>
            </w:r>
          </w:p>
        </w:tc>
        <w:tc>
          <w:tcPr>
            <w:tcW w:w="2610" w:type="dxa"/>
          </w:tcPr>
          <w:p w14:paraId="43093A7E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43093A7F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43093A80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14:paraId="43093A81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43093A82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14:paraId="43093A83" w14:textId="77777777" w:rsidR="00533FA7" w:rsidRPr="00AD1DE1" w:rsidRDefault="00676532" w:rsidP="00A37141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 xml:space="preserve"> Updates To Be Added Throughout the Year</w:t>
            </w:r>
          </w:p>
        </w:tc>
      </w:tr>
      <w:tr w:rsidR="00533FA7" w:rsidRPr="00E132B8" w14:paraId="43093A8D" w14:textId="77777777" w:rsidTr="00A37141">
        <w:trPr>
          <w:trHeight w:val="5588"/>
        </w:trPr>
        <w:tc>
          <w:tcPr>
            <w:tcW w:w="3870" w:type="dxa"/>
          </w:tcPr>
          <w:p w14:paraId="43093A85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3093A86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3093A87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3093A88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3093A89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093A8A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3093A8B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3093A8C" w14:textId="77777777" w:rsidR="00533FA7" w:rsidRPr="00E132B8" w:rsidRDefault="00533FA7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43093A8E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43093A8F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43093A90" w14:textId="77777777" w:rsidR="00533FA7" w:rsidRPr="00E132B8" w:rsidRDefault="00533FA7" w:rsidP="00E610FE">
      <w:pPr>
        <w:rPr>
          <w:rFonts w:asciiTheme="majorHAnsi" w:hAnsiTheme="majorHAnsi"/>
          <w:szCs w:val="24"/>
        </w:rPr>
      </w:pPr>
    </w:p>
    <w:sectPr w:rsidR="00533FA7" w:rsidRPr="00E132B8" w:rsidSect="00AD1DE1">
      <w:footerReference w:type="default" r:id="rId10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CB1A" w14:textId="77777777" w:rsidR="00A72424" w:rsidRDefault="00A72424" w:rsidP="004C2C1B">
      <w:pPr>
        <w:spacing w:after="0"/>
      </w:pPr>
      <w:r>
        <w:separator/>
      </w:r>
    </w:p>
  </w:endnote>
  <w:endnote w:type="continuationSeparator" w:id="0">
    <w:p w14:paraId="7CC3A640" w14:textId="77777777" w:rsidR="00A72424" w:rsidRDefault="00A72424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93A95" w14:textId="77777777" w:rsidR="009363A5" w:rsidRPr="004C2C1B" w:rsidRDefault="009363A5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5B0118">
          <w:rPr>
            <w:i/>
            <w:noProof/>
            <w:sz w:val="18"/>
            <w:szCs w:val="18"/>
          </w:rPr>
          <w:t>2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B26E" w14:textId="77777777" w:rsidR="00A72424" w:rsidRDefault="00A72424" w:rsidP="004C2C1B">
      <w:pPr>
        <w:spacing w:after="0"/>
      </w:pPr>
      <w:r>
        <w:separator/>
      </w:r>
    </w:p>
  </w:footnote>
  <w:footnote w:type="continuationSeparator" w:id="0">
    <w:p w14:paraId="3569D1EE" w14:textId="77777777" w:rsidR="00A72424" w:rsidRDefault="00A72424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35"/>
    <w:multiLevelType w:val="hybridMultilevel"/>
    <w:tmpl w:val="37869D3C"/>
    <w:lvl w:ilvl="0" w:tplc="1F0A388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055"/>
    <w:multiLevelType w:val="hybridMultilevel"/>
    <w:tmpl w:val="19482730"/>
    <w:lvl w:ilvl="0" w:tplc="6CD2441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CED"/>
    <w:multiLevelType w:val="hybridMultilevel"/>
    <w:tmpl w:val="628035EC"/>
    <w:lvl w:ilvl="0" w:tplc="0002B50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1E94"/>
    <w:multiLevelType w:val="hybridMultilevel"/>
    <w:tmpl w:val="961AC6B2"/>
    <w:lvl w:ilvl="0" w:tplc="64080B5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6186"/>
    <w:multiLevelType w:val="hybridMultilevel"/>
    <w:tmpl w:val="85CA4104"/>
    <w:lvl w:ilvl="0" w:tplc="190AE08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1"/>
    <w:rsid w:val="000001AB"/>
    <w:rsid w:val="000533C8"/>
    <w:rsid w:val="000D5A6B"/>
    <w:rsid w:val="000F61B7"/>
    <w:rsid w:val="001E321F"/>
    <w:rsid w:val="00246977"/>
    <w:rsid w:val="002D6B71"/>
    <w:rsid w:val="002F7637"/>
    <w:rsid w:val="00315629"/>
    <w:rsid w:val="00327F4B"/>
    <w:rsid w:val="00351A3D"/>
    <w:rsid w:val="00390949"/>
    <w:rsid w:val="00400104"/>
    <w:rsid w:val="004259DE"/>
    <w:rsid w:val="0043206F"/>
    <w:rsid w:val="00442109"/>
    <w:rsid w:val="004542C2"/>
    <w:rsid w:val="00482480"/>
    <w:rsid w:val="0048317A"/>
    <w:rsid w:val="004C2C1B"/>
    <w:rsid w:val="00533FA7"/>
    <w:rsid w:val="00553A2C"/>
    <w:rsid w:val="00573363"/>
    <w:rsid w:val="005A772B"/>
    <w:rsid w:val="005B0118"/>
    <w:rsid w:val="00626017"/>
    <w:rsid w:val="006336E5"/>
    <w:rsid w:val="00676532"/>
    <w:rsid w:val="006E4ECD"/>
    <w:rsid w:val="00772DAB"/>
    <w:rsid w:val="007A1A1F"/>
    <w:rsid w:val="007A5D47"/>
    <w:rsid w:val="008B13F8"/>
    <w:rsid w:val="008E52AD"/>
    <w:rsid w:val="00903295"/>
    <w:rsid w:val="00907246"/>
    <w:rsid w:val="009363A5"/>
    <w:rsid w:val="009678E8"/>
    <w:rsid w:val="00A173FA"/>
    <w:rsid w:val="00A5057F"/>
    <w:rsid w:val="00A707CA"/>
    <w:rsid w:val="00A72424"/>
    <w:rsid w:val="00A7779A"/>
    <w:rsid w:val="00AA47C7"/>
    <w:rsid w:val="00AD1DE1"/>
    <w:rsid w:val="00B9590C"/>
    <w:rsid w:val="00BB570C"/>
    <w:rsid w:val="00CC371F"/>
    <w:rsid w:val="00D1322B"/>
    <w:rsid w:val="00D470A9"/>
    <w:rsid w:val="00DE68FE"/>
    <w:rsid w:val="00E132B8"/>
    <w:rsid w:val="00E610FE"/>
    <w:rsid w:val="00E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93A49"/>
  <w15:docId w15:val="{773D113E-0BDC-439E-9F45-2C14B7F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customStyle="1" w:styleId="Default">
    <w:name w:val="Default"/>
    <w:rsid w:val="00EB5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School Improvement Plan</DocumentCategor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061FA-F594-477A-8529-06356BDB51DE}"/>
</file>

<file path=customXml/itemProps2.xml><?xml version="1.0" encoding="utf-8"?>
<ds:datastoreItem xmlns:ds="http://schemas.openxmlformats.org/officeDocument/2006/customXml" ds:itemID="{95D46466-753E-4A10-A9E2-866510E30623}"/>
</file>

<file path=customXml/itemProps3.xml><?xml version="1.0" encoding="utf-8"?>
<ds:datastoreItem xmlns:ds="http://schemas.openxmlformats.org/officeDocument/2006/customXml" ds:itemID="{FBE4F4F4-37F2-47E7-AEFA-AE4425CE5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janice.webber</dc:creator>
  <cp:lastModifiedBy>Myrie, Crys    (ASD-W)</cp:lastModifiedBy>
  <cp:revision>2</cp:revision>
  <cp:lastPrinted>2016-11-09T14:02:00Z</cp:lastPrinted>
  <dcterms:created xsi:type="dcterms:W3CDTF">2018-02-07T15:56:00Z</dcterms:created>
  <dcterms:modified xsi:type="dcterms:W3CDTF">2018-02-07T15:56:00Z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  <property fmtid="{D5CDD505-2E9C-101B-9397-08002B2CF9AE}" pid="3" name="Category">
    <vt:lpwstr>Newsletter</vt:lpwstr>
  </property>
  <property fmtid="{D5CDD505-2E9C-101B-9397-08002B2CF9AE}" pid="4" name="Form">
    <vt:bool>false</vt:bool>
  </property>
</Properties>
</file>